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0941" w14:textId="77777777" w:rsidR="0010012B" w:rsidRPr="0010012B" w:rsidRDefault="0010012B" w:rsidP="0010012B">
      <w:pPr>
        <w:jc w:val="center"/>
        <w:rPr>
          <w:rFonts w:ascii="Times New Roman" w:eastAsia="Times New Roman" w:hAnsi="Times New Roman" w:cs="Times New Roman"/>
          <w:b/>
          <w:sz w:val="36"/>
        </w:rPr>
      </w:pPr>
      <w:r w:rsidRPr="0010012B">
        <w:rPr>
          <w:rFonts w:ascii="Times New Roman" w:eastAsia="Times New Roman" w:hAnsi="Times New Roman" w:cs="Times New Roman"/>
          <w:b/>
          <w:sz w:val="36"/>
        </w:rPr>
        <w:t xml:space="preserve">Geometry </w:t>
      </w:r>
      <w:r w:rsidRPr="0010012B">
        <w:rPr>
          <w:rFonts w:ascii="Times New Roman" w:eastAsia="Times New Roman" w:hAnsi="Times New Roman" w:cs="Times New Roman"/>
          <w:b/>
          <w:sz w:val="36"/>
        </w:rPr>
        <w:t>Course Description</w:t>
      </w:r>
    </w:p>
    <w:p w14:paraId="6095C35A" w14:textId="77777777" w:rsidR="0010012B" w:rsidRPr="0010012B" w:rsidRDefault="0010012B" w:rsidP="0010012B">
      <w:pPr>
        <w:jc w:val="center"/>
        <w:rPr>
          <w:rFonts w:ascii="Times New Roman" w:eastAsia="Times New Roman" w:hAnsi="Times New Roman" w:cs="Times New Roman"/>
          <w:b/>
          <w:sz w:val="36"/>
        </w:rPr>
      </w:pPr>
      <w:r w:rsidRPr="0010012B">
        <w:rPr>
          <w:rFonts w:ascii="Times New Roman" w:eastAsia="Times New Roman" w:hAnsi="Times New Roman" w:cs="Times New Roman"/>
          <w:b/>
          <w:sz w:val="36"/>
        </w:rPr>
        <w:t>Teacher: Ms. Connie Reyes</w:t>
      </w:r>
    </w:p>
    <w:p w14:paraId="6C742B22" w14:textId="77777777" w:rsidR="0010012B" w:rsidRDefault="0010012B" w:rsidP="0010012B">
      <w:pPr>
        <w:rPr>
          <w:rFonts w:ascii="Times New Roman" w:eastAsia="Times New Roman" w:hAnsi="Times New Roman" w:cs="Times New Roman"/>
        </w:rPr>
      </w:pPr>
    </w:p>
    <w:p w14:paraId="3FA7B695" w14:textId="77777777" w:rsidR="0010012B" w:rsidRPr="0010012B" w:rsidRDefault="0010012B" w:rsidP="0010012B">
      <w:pPr>
        <w:rPr>
          <w:rFonts w:ascii="Times New Roman" w:eastAsia="Times New Roman" w:hAnsi="Times New Roman" w:cs="Times New Roman"/>
          <w:b/>
          <w:sz w:val="32"/>
        </w:rPr>
      </w:pPr>
      <w:r w:rsidRPr="0010012B">
        <w:rPr>
          <w:rFonts w:ascii="Times New Roman" w:eastAsia="Times New Roman" w:hAnsi="Times New Roman" w:cs="Times New Roman"/>
          <w:b/>
          <w:sz w:val="32"/>
        </w:rPr>
        <w:t>Topics include:</w:t>
      </w:r>
    </w:p>
    <w:p w14:paraId="20143617" w14:textId="77777777" w:rsidR="0010012B" w:rsidRPr="0010012B" w:rsidRDefault="0010012B" w:rsidP="001001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Points, Lines and Planes</w:t>
      </w:r>
    </w:p>
    <w:p w14:paraId="426BE087" w14:textId="77777777" w:rsidR="0010012B" w:rsidRPr="0010012B" w:rsidRDefault="0010012B" w:rsidP="001001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Reasoning and Proof</w:t>
      </w:r>
    </w:p>
    <w:p w14:paraId="3F918285" w14:textId="77777777" w:rsidR="0010012B" w:rsidRPr="0010012B" w:rsidRDefault="0010012B" w:rsidP="001001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Triangles-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Pr="0010012B">
        <w:rPr>
          <w:rFonts w:ascii="Times New Roman" w:eastAsia="Times New Roman" w:hAnsi="Times New Roman" w:cs="Times New Roman"/>
          <w:sz w:val="28"/>
        </w:rPr>
        <w:t>congruent,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0012B">
        <w:rPr>
          <w:rFonts w:ascii="Times New Roman" w:eastAsia="Times New Roman" w:hAnsi="Times New Roman" w:cs="Times New Roman"/>
          <w:sz w:val="28"/>
        </w:rPr>
        <w:t>similar</w:t>
      </w:r>
    </w:p>
    <w:p w14:paraId="4C48FC3C" w14:textId="77777777" w:rsidR="0010012B" w:rsidRPr="0010012B" w:rsidRDefault="0010012B" w:rsidP="001001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Trigonometry</w:t>
      </w:r>
    </w:p>
    <w:p w14:paraId="2701746C" w14:textId="77777777" w:rsidR="0010012B" w:rsidRPr="0010012B" w:rsidRDefault="0010012B" w:rsidP="001001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Quadrilaterals, Polygons, Circles</w:t>
      </w:r>
    </w:p>
    <w:p w14:paraId="7DDC18EA" w14:textId="77777777" w:rsidR="0010012B" w:rsidRPr="0010012B" w:rsidRDefault="0010012B" w:rsidP="001001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Transformations</w:t>
      </w:r>
    </w:p>
    <w:p w14:paraId="7FB4C65C" w14:textId="77777777" w:rsidR="0010012B" w:rsidRPr="0010012B" w:rsidRDefault="0010012B" w:rsidP="001001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Perimeter and Area Measurements</w:t>
      </w:r>
    </w:p>
    <w:p w14:paraId="552AB347" w14:textId="77777777" w:rsidR="0010012B" w:rsidRPr="0010012B" w:rsidRDefault="0010012B" w:rsidP="001001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Surface Area and Volume of Solids</w:t>
      </w:r>
    </w:p>
    <w:p w14:paraId="622C8E5F" w14:textId="77777777" w:rsidR="0010012B" w:rsidRPr="0010012B" w:rsidRDefault="0010012B" w:rsidP="0010012B">
      <w:pPr>
        <w:rPr>
          <w:rFonts w:ascii="Times New Roman" w:eastAsia="Times New Roman" w:hAnsi="Times New Roman" w:cs="Times New Roman"/>
          <w:sz w:val="28"/>
        </w:rPr>
      </w:pPr>
    </w:p>
    <w:p w14:paraId="625EBBB6" w14:textId="77777777" w:rsidR="0010012B" w:rsidRPr="0010012B" w:rsidRDefault="0010012B" w:rsidP="0010012B">
      <w:p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b/>
          <w:sz w:val="32"/>
        </w:rPr>
        <w:t>Textbook:</w:t>
      </w:r>
      <w:r w:rsidRPr="0010012B">
        <w:rPr>
          <w:rFonts w:ascii="Times New Roman" w:eastAsia="Times New Roman" w:hAnsi="Times New Roman" w:cs="Times New Roman"/>
          <w:sz w:val="32"/>
        </w:rPr>
        <w:t xml:space="preserve"> </w:t>
      </w:r>
      <w:r w:rsidRPr="0010012B">
        <w:rPr>
          <w:rFonts w:ascii="Times New Roman" w:eastAsia="Times New Roman" w:hAnsi="Times New Roman" w:cs="Times New Roman"/>
          <w:sz w:val="28"/>
        </w:rPr>
        <w:t>Eureka Geometry</w:t>
      </w:r>
    </w:p>
    <w:p w14:paraId="67540FDA" w14:textId="77777777" w:rsidR="0010012B" w:rsidRPr="0010012B" w:rsidRDefault="0010012B" w:rsidP="0010012B">
      <w:pPr>
        <w:rPr>
          <w:rFonts w:ascii="Times New Roman" w:eastAsia="Times New Roman" w:hAnsi="Times New Roman" w:cs="Times New Roman"/>
          <w:sz w:val="28"/>
        </w:rPr>
      </w:pPr>
    </w:p>
    <w:p w14:paraId="1EF11D20" w14:textId="77777777" w:rsidR="0010012B" w:rsidRPr="0010012B" w:rsidRDefault="0010012B" w:rsidP="0010012B">
      <w:p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b/>
          <w:sz w:val="32"/>
        </w:rPr>
        <w:t>Supplemental Resource:</w:t>
      </w:r>
      <w:r w:rsidRPr="0010012B">
        <w:rPr>
          <w:rFonts w:ascii="Times New Roman" w:eastAsia="Times New Roman" w:hAnsi="Times New Roman" w:cs="Times New Roman"/>
          <w:sz w:val="32"/>
        </w:rPr>
        <w:t xml:space="preserve"> </w:t>
      </w:r>
      <w:r w:rsidRPr="0010012B">
        <w:rPr>
          <w:rFonts w:ascii="Times New Roman" w:eastAsia="Times New Roman" w:hAnsi="Times New Roman" w:cs="Times New Roman"/>
          <w:sz w:val="28"/>
        </w:rPr>
        <w:t xml:space="preserve">Geometry – McDougall </w:t>
      </w:r>
      <w:proofErr w:type="spellStart"/>
      <w:r w:rsidRPr="0010012B">
        <w:rPr>
          <w:rFonts w:ascii="Times New Roman" w:eastAsia="Times New Roman" w:hAnsi="Times New Roman" w:cs="Times New Roman"/>
          <w:sz w:val="28"/>
        </w:rPr>
        <w:t>Littel</w:t>
      </w:r>
      <w:proofErr w:type="spellEnd"/>
    </w:p>
    <w:p w14:paraId="22F722ED" w14:textId="77777777" w:rsidR="0010012B" w:rsidRPr="0010012B" w:rsidRDefault="0010012B" w:rsidP="0010012B">
      <w:pPr>
        <w:rPr>
          <w:rFonts w:ascii="Times New Roman" w:eastAsia="Times New Roman" w:hAnsi="Times New Roman" w:cs="Times New Roman"/>
          <w:sz w:val="28"/>
        </w:rPr>
      </w:pPr>
    </w:p>
    <w:p w14:paraId="7E03B0D1" w14:textId="77777777" w:rsidR="0010012B" w:rsidRPr="0010012B" w:rsidRDefault="0010012B" w:rsidP="0010012B">
      <w:pPr>
        <w:rPr>
          <w:rFonts w:ascii="Times New Roman" w:eastAsia="Times New Roman" w:hAnsi="Times New Roman" w:cs="Times New Roman"/>
          <w:b/>
          <w:sz w:val="32"/>
        </w:rPr>
      </w:pPr>
      <w:r w:rsidRPr="0010012B">
        <w:rPr>
          <w:rFonts w:ascii="Times New Roman" w:eastAsia="Times New Roman" w:hAnsi="Times New Roman" w:cs="Times New Roman"/>
          <w:b/>
          <w:sz w:val="32"/>
        </w:rPr>
        <w:t>Course Outline:</w:t>
      </w:r>
    </w:p>
    <w:p w14:paraId="6EA33025" w14:textId="77777777" w:rsidR="0010012B" w:rsidRPr="0010012B" w:rsidRDefault="0010012B" w:rsidP="001001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Essentials of Geometry</w:t>
      </w:r>
    </w:p>
    <w:p w14:paraId="057ADCC7" w14:textId="77777777" w:rsidR="0010012B" w:rsidRPr="0010012B" w:rsidRDefault="0010012B" w:rsidP="001001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Reasoning and Proof</w:t>
      </w:r>
    </w:p>
    <w:p w14:paraId="55746FF8" w14:textId="77777777" w:rsidR="0010012B" w:rsidRPr="0010012B" w:rsidRDefault="0010012B" w:rsidP="001001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Parallel and Perpendicular Lines</w:t>
      </w:r>
    </w:p>
    <w:p w14:paraId="6EF86757" w14:textId="77777777" w:rsidR="0010012B" w:rsidRPr="0010012B" w:rsidRDefault="0010012B" w:rsidP="001001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Congruent Triangles</w:t>
      </w:r>
    </w:p>
    <w:p w14:paraId="4AA1642C" w14:textId="77777777" w:rsidR="0010012B" w:rsidRPr="0010012B" w:rsidRDefault="0010012B" w:rsidP="001001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Similarity</w:t>
      </w:r>
    </w:p>
    <w:p w14:paraId="2C8CD7A8" w14:textId="77777777" w:rsidR="0010012B" w:rsidRPr="0010012B" w:rsidRDefault="0010012B" w:rsidP="001001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Right Triangle and Trigonometry</w:t>
      </w:r>
    </w:p>
    <w:p w14:paraId="323A228C" w14:textId="77777777" w:rsidR="0010012B" w:rsidRPr="0010012B" w:rsidRDefault="0010012B" w:rsidP="001001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Quadrilaterals</w:t>
      </w:r>
    </w:p>
    <w:p w14:paraId="7B4C1884" w14:textId="77777777" w:rsidR="0010012B" w:rsidRPr="0010012B" w:rsidRDefault="0010012B" w:rsidP="001001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Properties of Transformation</w:t>
      </w:r>
    </w:p>
    <w:p w14:paraId="315580FB" w14:textId="77777777" w:rsidR="0010012B" w:rsidRPr="0010012B" w:rsidRDefault="0010012B" w:rsidP="001001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Properties of Circles</w:t>
      </w:r>
    </w:p>
    <w:p w14:paraId="3841EEEE" w14:textId="77777777" w:rsidR="0010012B" w:rsidRPr="0010012B" w:rsidRDefault="0010012B" w:rsidP="001001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Measuring Length and Area</w:t>
      </w:r>
    </w:p>
    <w:p w14:paraId="547800D1" w14:textId="77777777" w:rsidR="0010012B" w:rsidRPr="0010012B" w:rsidRDefault="0010012B" w:rsidP="001001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10012B">
        <w:rPr>
          <w:rFonts w:ascii="Times New Roman" w:eastAsia="Times New Roman" w:hAnsi="Times New Roman" w:cs="Times New Roman"/>
          <w:sz w:val="28"/>
        </w:rPr>
        <w:t>Surface Area and Volume of Solids</w:t>
      </w:r>
    </w:p>
    <w:p w14:paraId="1AC44265" w14:textId="77777777" w:rsidR="00202120" w:rsidRDefault="0010012B"/>
    <w:sectPr w:rsidR="00202120" w:rsidSect="00B5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C54B6"/>
    <w:multiLevelType w:val="hybridMultilevel"/>
    <w:tmpl w:val="01BE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919C8"/>
    <w:multiLevelType w:val="hybridMultilevel"/>
    <w:tmpl w:val="7BF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2B"/>
    <w:rsid w:val="0010012B"/>
    <w:rsid w:val="00B57C0E"/>
    <w:rsid w:val="00F2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546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Macintosh Word</Application>
  <DocSecurity>0</DocSecurity>
  <Lines>4</Lines>
  <Paragraphs>1</Paragraphs>
  <ScaleCrop>false</ScaleCrop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2019-09-19T05:01:00Z</dcterms:created>
  <dcterms:modified xsi:type="dcterms:W3CDTF">2019-09-19T05:06:00Z</dcterms:modified>
</cp:coreProperties>
</file>