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A3" w:rsidRPr="00A12DA7" w:rsidRDefault="00AC5DA3">
      <w:pPr>
        <w:rPr>
          <w:b/>
        </w:rPr>
      </w:pPr>
      <w:r w:rsidRPr="00A12DA7">
        <w:rPr>
          <w:b/>
        </w:rPr>
        <w:t>Economics Course Outline</w:t>
      </w:r>
      <w:r w:rsidR="00A12DA7" w:rsidRPr="00A12DA7">
        <w:rPr>
          <w:b/>
        </w:rPr>
        <w:t xml:space="preserve"> Honors</w:t>
      </w:r>
    </w:p>
    <w:p w:rsidR="00AC5DA3" w:rsidRDefault="00AC5DA3"/>
    <w:p w:rsidR="00AC5DA3" w:rsidRPr="00A12DA7" w:rsidRDefault="00AC5DA3" w:rsidP="00AC5DA3">
      <w:pPr>
        <w:pStyle w:val="ListParagraph"/>
        <w:numPr>
          <w:ilvl w:val="0"/>
          <w:numId w:val="1"/>
        </w:numPr>
        <w:rPr>
          <w:b/>
          <w:sz w:val="28"/>
        </w:rPr>
      </w:pPr>
      <w:r w:rsidRPr="00A12DA7">
        <w:rPr>
          <w:b/>
          <w:sz w:val="28"/>
        </w:rPr>
        <w:t>Economic Systems</w:t>
      </w:r>
    </w:p>
    <w:p w:rsidR="00AC5DA3" w:rsidRDefault="00AC5DA3" w:rsidP="00AC5DA3">
      <w:pPr>
        <w:pStyle w:val="ListParagraph"/>
        <w:numPr>
          <w:ilvl w:val="1"/>
          <w:numId w:val="1"/>
        </w:numPr>
      </w:pPr>
      <w:r>
        <w:t>Traditional / Command / Mixed-Market</w:t>
      </w:r>
    </w:p>
    <w:p w:rsidR="00AC5DA3" w:rsidRDefault="00AC5DA3" w:rsidP="00AC5DA3">
      <w:pPr>
        <w:pStyle w:val="ListParagraph"/>
        <w:numPr>
          <w:ilvl w:val="1"/>
          <w:numId w:val="1"/>
        </w:numPr>
      </w:pPr>
      <w:r>
        <w:t>Foundational Terminology</w:t>
      </w:r>
    </w:p>
    <w:p w:rsidR="00583239" w:rsidRDefault="00AC5DA3" w:rsidP="00AC5DA3">
      <w:pPr>
        <w:pStyle w:val="ListParagraph"/>
        <w:numPr>
          <w:ilvl w:val="1"/>
          <w:numId w:val="1"/>
        </w:numPr>
      </w:pPr>
      <w:r>
        <w:t>Chapters 1 &amp; 2</w:t>
      </w:r>
    </w:p>
    <w:p w:rsidR="00AC5DA3" w:rsidRDefault="00583239" w:rsidP="00AC5DA3">
      <w:pPr>
        <w:pStyle w:val="ListParagraph"/>
        <w:numPr>
          <w:ilvl w:val="1"/>
          <w:numId w:val="1"/>
        </w:numPr>
      </w:pPr>
      <w:r>
        <w:t>Weeks 1 &amp; 2</w:t>
      </w:r>
    </w:p>
    <w:p w:rsidR="00AC5DA3" w:rsidRPr="00A12DA7" w:rsidRDefault="00AC5DA3" w:rsidP="00AC5DA3">
      <w:pPr>
        <w:pStyle w:val="ListParagraph"/>
        <w:numPr>
          <w:ilvl w:val="0"/>
          <w:numId w:val="1"/>
        </w:numPr>
        <w:rPr>
          <w:b/>
          <w:sz w:val="28"/>
        </w:rPr>
      </w:pPr>
      <w:r w:rsidRPr="00A12DA7">
        <w:rPr>
          <w:b/>
          <w:sz w:val="28"/>
        </w:rPr>
        <w:t>Supply / Demand / Price</w:t>
      </w:r>
    </w:p>
    <w:p w:rsidR="00AC5DA3" w:rsidRDefault="00AC5DA3" w:rsidP="00AC5DA3">
      <w:pPr>
        <w:pStyle w:val="ListParagraph"/>
        <w:numPr>
          <w:ilvl w:val="1"/>
          <w:numId w:val="1"/>
        </w:numPr>
      </w:pPr>
      <w:r>
        <w:t xml:space="preserve">Curve / Schedule </w:t>
      </w:r>
    </w:p>
    <w:p w:rsidR="00AC5DA3" w:rsidRDefault="00AC5DA3" w:rsidP="00AC5DA3">
      <w:pPr>
        <w:pStyle w:val="ListParagraph"/>
        <w:numPr>
          <w:ilvl w:val="1"/>
          <w:numId w:val="1"/>
        </w:numPr>
      </w:pPr>
      <w:r>
        <w:t>Market Equilibrium</w:t>
      </w:r>
    </w:p>
    <w:p w:rsidR="00AC5DA3" w:rsidRDefault="00AC5DA3" w:rsidP="00AC5DA3">
      <w:pPr>
        <w:pStyle w:val="ListParagraph"/>
        <w:numPr>
          <w:ilvl w:val="1"/>
          <w:numId w:val="1"/>
        </w:numPr>
      </w:pPr>
      <w:r>
        <w:t>Non-Pricing Factors</w:t>
      </w:r>
    </w:p>
    <w:p w:rsidR="00583239" w:rsidRDefault="00AC5DA3" w:rsidP="00AC5DA3">
      <w:pPr>
        <w:pStyle w:val="ListParagraph"/>
        <w:numPr>
          <w:ilvl w:val="1"/>
          <w:numId w:val="1"/>
        </w:numPr>
      </w:pPr>
      <w:r>
        <w:t>Chapters 4, 5, 6</w:t>
      </w:r>
    </w:p>
    <w:p w:rsidR="00AC5DA3" w:rsidRDefault="00583239" w:rsidP="00583239">
      <w:pPr>
        <w:pStyle w:val="ListParagraph"/>
        <w:numPr>
          <w:ilvl w:val="1"/>
          <w:numId w:val="1"/>
        </w:numPr>
      </w:pPr>
      <w:r>
        <w:t>Weeks 3, 4, 5</w:t>
      </w:r>
    </w:p>
    <w:p w:rsidR="00AC5DA3" w:rsidRPr="00A12DA7" w:rsidRDefault="00AC5DA3" w:rsidP="00AC5DA3">
      <w:pPr>
        <w:pStyle w:val="ListParagraph"/>
        <w:numPr>
          <w:ilvl w:val="0"/>
          <w:numId w:val="1"/>
        </w:numPr>
        <w:rPr>
          <w:b/>
          <w:sz w:val="28"/>
        </w:rPr>
      </w:pPr>
      <w:r w:rsidRPr="00A12DA7">
        <w:rPr>
          <w:b/>
          <w:sz w:val="28"/>
        </w:rPr>
        <w:t>Market Structure / Business Organization</w:t>
      </w:r>
    </w:p>
    <w:p w:rsidR="00AC5DA3" w:rsidRDefault="00AC5DA3" w:rsidP="00AC5DA3">
      <w:pPr>
        <w:pStyle w:val="ListParagraph"/>
        <w:numPr>
          <w:ilvl w:val="1"/>
          <w:numId w:val="1"/>
        </w:numPr>
      </w:pPr>
      <w:r>
        <w:t>Monopoly / Oligopoly / Perfect Competition</w:t>
      </w:r>
    </w:p>
    <w:p w:rsidR="00AC5DA3" w:rsidRDefault="00AC5DA3" w:rsidP="00AC5DA3">
      <w:pPr>
        <w:pStyle w:val="ListParagraph"/>
        <w:numPr>
          <w:ilvl w:val="1"/>
          <w:numId w:val="1"/>
        </w:numPr>
      </w:pPr>
      <w:r>
        <w:t>Sole Proprietorship / Partnership / Corporation / Non-Profits</w:t>
      </w:r>
    </w:p>
    <w:p w:rsidR="00583239" w:rsidRDefault="00AC5DA3" w:rsidP="00AC5DA3">
      <w:pPr>
        <w:pStyle w:val="ListParagraph"/>
        <w:numPr>
          <w:ilvl w:val="1"/>
          <w:numId w:val="1"/>
        </w:numPr>
      </w:pPr>
      <w:r>
        <w:t>Chapters 3 &amp; 7</w:t>
      </w:r>
    </w:p>
    <w:p w:rsidR="00AC5DA3" w:rsidRDefault="00583239" w:rsidP="00AC5DA3">
      <w:pPr>
        <w:pStyle w:val="ListParagraph"/>
        <w:numPr>
          <w:ilvl w:val="1"/>
          <w:numId w:val="1"/>
        </w:numPr>
      </w:pPr>
      <w:r>
        <w:t>Weeks 6 &amp; 7</w:t>
      </w:r>
    </w:p>
    <w:p w:rsidR="00AC5DA3" w:rsidRPr="00A12DA7" w:rsidRDefault="00AC5DA3" w:rsidP="00AC5DA3">
      <w:pPr>
        <w:pStyle w:val="ListParagraph"/>
        <w:numPr>
          <w:ilvl w:val="0"/>
          <w:numId w:val="1"/>
        </w:numPr>
        <w:rPr>
          <w:b/>
          <w:sz w:val="28"/>
        </w:rPr>
      </w:pPr>
      <w:r w:rsidRPr="00A12DA7">
        <w:rPr>
          <w:b/>
          <w:sz w:val="28"/>
        </w:rPr>
        <w:t>Labor Force / Unions</w:t>
      </w:r>
    </w:p>
    <w:p w:rsidR="00AC5DA3" w:rsidRDefault="00AC5DA3" w:rsidP="00AC5DA3">
      <w:pPr>
        <w:pStyle w:val="ListParagraph"/>
        <w:numPr>
          <w:ilvl w:val="1"/>
          <w:numId w:val="1"/>
        </w:numPr>
      </w:pPr>
      <w:r>
        <w:t>Wage Determination / Shifts in the labor force / Deriver Demand</w:t>
      </w:r>
    </w:p>
    <w:p w:rsidR="00583239" w:rsidRDefault="00AC5DA3" w:rsidP="00AC5DA3">
      <w:pPr>
        <w:pStyle w:val="ListParagraph"/>
        <w:numPr>
          <w:ilvl w:val="1"/>
          <w:numId w:val="1"/>
        </w:numPr>
      </w:pPr>
      <w:r>
        <w:t>Chapter 8</w:t>
      </w:r>
    </w:p>
    <w:p w:rsidR="00AC5DA3" w:rsidRDefault="00583239" w:rsidP="00AC5DA3">
      <w:pPr>
        <w:pStyle w:val="ListParagraph"/>
        <w:numPr>
          <w:ilvl w:val="1"/>
          <w:numId w:val="1"/>
        </w:numPr>
      </w:pPr>
      <w:r>
        <w:t>Week 8</w:t>
      </w:r>
    </w:p>
    <w:p w:rsidR="00AC5DA3" w:rsidRPr="00A12DA7" w:rsidRDefault="00AC5DA3" w:rsidP="00AC5DA3">
      <w:pPr>
        <w:pStyle w:val="ListParagraph"/>
        <w:numPr>
          <w:ilvl w:val="0"/>
          <w:numId w:val="1"/>
        </w:numPr>
        <w:rPr>
          <w:b/>
          <w:sz w:val="28"/>
        </w:rPr>
      </w:pPr>
      <w:r w:rsidRPr="00A12DA7">
        <w:rPr>
          <w:b/>
          <w:sz w:val="28"/>
        </w:rPr>
        <w:t>Economic Growth / Measures / Social Challenges</w:t>
      </w:r>
    </w:p>
    <w:p w:rsidR="00583239" w:rsidRDefault="00AC5DA3" w:rsidP="00AC5DA3">
      <w:pPr>
        <w:pStyle w:val="ListParagraph"/>
        <w:numPr>
          <w:ilvl w:val="1"/>
          <w:numId w:val="1"/>
        </w:numPr>
      </w:pPr>
      <w:r>
        <w:t xml:space="preserve">GDP </w:t>
      </w:r>
    </w:p>
    <w:p w:rsidR="00AC5DA3" w:rsidRDefault="00AC5DA3" w:rsidP="00AC5DA3">
      <w:pPr>
        <w:pStyle w:val="ListParagraph"/>
        <w:numPr>
          <w:ilvl w:val="1"/>
          <w:numId w:val="1"/>
        </w:numPr>
      </w:pPr>
      <w:r>
        <w:t>Inflation / Unemployment / Social Problems</w:t>
      </w:r>
    </w:p>
    <w:p w:rsidR="00583239" w:rsidRDefault="00AC5DA3" w:rsidP="00AC5DA3">
      <w:pPr>
        <w:pStyle w:val="ListParagraph"/>
        <w:numPr>
          <w:ilvl w:val="1"/>
          <w:numId w:val="1"/>
        </w:numPr>
      </w:pPr>
      <w:r>
        <w:t>Chapters 13 &amp; 14</w:t>
      </w:r>
    </w:p>
    <w:p w:rsidR="00AC5DA3" w:rsidRDefault="00583239" w:rsidP="00AC5DA3">
      <w:pPr>
        <w:pStyle w:val="ListParagraph"/>
        <w:numPr>
          <w:ilvl w:val="1"/>
          <w:numId w:val="1"/>
        </w:numPr>
      </w:pPr>
      <w:r>
        <w:t>Weeks 9 &amp; 10</w:t>
      </w:r>
    </w:p>
    <w:p w:rsidR="00AC5DA3" w:rsidRPr="00A12DA7" w:rsidRDefault="00AC5DA3" w:rsidP="00AC5DA3">
      <w:pPr>
        <w:pStyle w:val="ListParagraph"/>
        <w:numPr>
          <w:ilvl w:val="0"/>
          <w:numId w:val="1"/>
        </w:numPr>
        <w:rPr>
          <w:b/>
          <w:sz w:val="28"/>
        </w:rPr>
      </w:pPr>
      <w:r w:rsidRPr="00A12DA7">
        <w:rPr>
          <w:b/>
          <w:sz w:val="28"/>
        </w:rPr>
        <w:t>Role of Government</w:t>
      </w:r>
    </w:p>
    <w:p w:rsidR="00583239" w:rsidRDefault="00AC5DA3" w:rsidP="00AC5DA3">
      <w:pPr>
        <w:pStyle w:val="ListParagraph"/>
        <w:numPr>
          <w:ilvl w:val="1"/>
          <w:numId w:val="1"/>
        </w:numPr>
      </w:pPr>
      <w:r>
        <w:t xml:space="preserve">Budget formation / Fiscal policy / Taxation </w:t>
      </w:r>
    </w:p>
    <w:p w:rsidR="00AC5DA3" w:rsidRDefault="00AC5DA3" w:rsidP="00AC5DA3">
      <w:pPr>
        <w:pStyle w:val="ListParagraph"/>
        <w:numPr>
          <w:ilvl w:val="1"/>
          <w:numId w:val="1"/>
        </w:numPr>
      </w:pPr>
      <w:r>
        <w:t>Circular Flow / Public goods</w:t>
      </w:r>
    </w:p>
    <w:p w:rsidR="00583239" w:rsidRDefault="00AC5DA3" w:rsidP="00AC5DA3">
      <w:pPr>
        <w:pStyle w:val="ListParagraph"/>
        <w:numPr>
          <w:ilvl w:val="1"/>
          <w:numId w:val="1"/>
        </w:numPr>
      </w:pPr>
      <w:r>
        <w:t xml:space="preserve">Chapters </w:t>
      </w:r>
      <w:r w:rsidR="00583239">
        <w:t>9, 10, 16</w:t>
      </w:r>
    </w:p>
    <w:p w:rsidR="00583239" w:rsidRDefault="00583239" w:rsidP="00AC5DA3">
      <w:pPr>
        <w:pStyle w:val="ListParagraph"/>
        <w:numPr>
          <w:ilvl w:val="1"/>
          <w:numId w:val="1"/>
        </w:numPr>
      </w:pPr>
      <w:r>
        <w:t>Weeks 11, 12, 13</w:t>
      </w:r>
    </w:p>
    <w:p w:rsidR="00583239" w:rsidRPr="00A12DA7" w:rsidRDefault="00583239" w:rsidP="00583239">
      <w:pPr>
        <w:pStyle w:val="ListParagraph"/>
        <w:numPr>
          <w:ilvl w:val="0"/>
          <w:numId w:val="1"/>
        </w:numPr>
        <w:rPr>
          <w:b/>
          <w:sz w:val="28"/>
        </w:rPr>
      </w:pPr>
      <w:r w:rsidRPr="00A12DA7">
        <w:rPr>
          <w:b/>
          <w:sz w:val="28"/>
        </w:rPr>
        <w:t>Banking / Money / Federal Reserve</w:t>
      </w:r>
    </w:p>
    <w:p w:rsidR="00583239" w:rsidRDefault="00583239" w:rsidP="00583239">
      <w:pPr>
        <w:pStyle w:val="ListParagraph"/>
        <w:numPr>
          <w:ilvl w:val="1"/>
          <w:numId w:val="1"/>
        </w:numPr>
      </w:pPr>
      <w:r>
        <w:t xml:space="preserve">Types of Money </w:t>
      </w:r>
    </w:p>
    <w:p w:rsidR="00583239" w:rsidRDefault="00583239" w:rsidP="00583239">
      <w:pPr>
        <w:pStyle w:val="ListParagraph"/>
        <w:numPr>
          <w:ilvl w:val="1"/>
          <w:numId w:val="1"/>
        </w:numPr>
      </w:pPr>
      <w:r>
        <w:t xml:space="preserve">Uses of money </w:t>
      </w:r>
    </w:p>
    <w:p w:rsidR="00583239" w:rsidRDefault="00583239" w:rsidP="00583239">
      <w:pPr>
        <w:pStyle w:val="ListParagraph"/>
        <w:numPr>
          <w:ilvl w:val="1"/>
          <w:numId w:val="1"/>
        </w:numPr>
      </w:pPr>
      <w:r>
        <w:t xml:space="preserve">Investment / Personal Finance </w:t>
      </w:r>
    </w:p>
    <w:p w:rsidR="00583239" w:rsidRDefault="00583239" w:rsidP="00583239">
      <w:pPr>
        <w:pStyle w:val="ListParagraph"/>
        <w:numPr>
          <w:ilvl w:val="1"/>
          <w:numId w:val="1"/>
        </w:numPr>
      </w:pPr>
      <w:r>
        <w:t>Monetary Policy</w:t>
      </w:r>
    </w:p>
    <w:p w:rsidR="00583239" w:rsidRDefault="00583239" w:rsidP="00583239">
      <w:pPr>
        <w:pStyle w:val="ListParagraph"/>
        <w:numPr>
          <w:ilvl w:val="1"/>
          <w:numId w:val="1"/>
        </w:numPr>
      </w:pPr>
      <w:r>
        <w:t>Chapters 11 &amp; 15</w:t>
      </w:r>
    </w:p>
    <w:p w:rsidR="00583239" w:rsidRDefault="00583239" w:rsidP="00583239">
      <w:pPr>
        <w:pStyle w:val="ListParagraph"/>
        <w:numPr>
          <w:ilvl w:val="1"/>
          <w:numId w:val="1"/>
        </w:numPr>
      </w:pPr>
      <w:r>
        <w:t>Weeks 14 &amp; 15</w:t>
      </w:r>
    </w:p>
    <w:p w:rsidR="00583239" w:rsidRPr="00A12DA7" w:rsidRDefault="00583239" w:rsidP="00583239">
      <w:pPr>
        <w:pStyle w:val="ListParagraph"/>
        <w:numPr>
          <w:ilvl w:val="0"/>
          <w:numId w:val="1"/>
        </w:numPr>
        <w:rPr>
          <w:b/>
          <w:sz w:val="28"/>
        </w:rPr>
      </w:pPr>
      <w:r w:rsidRPr="00A12DA7">
        <w:rPr>
          <w:b/>
          <w:sz w:val="28"/>
        </w:rPr>
        <w:t>International Trade</w:t>
      </w:r>
    </w:p>
    <w:p w:rsidR="00583239" w:rsidRDefault="00583239" w:rsidP="00583239">
      <w:pPr>
        <w:pStyle w:val="ListParagraph"/>
        <w:numPr>
          <w:ilvl w:val="1"/>
          <w:numId w:val="1"/>
        </w:numPr>
      </w:pPr>
      <w:r>
        <w:t>Absolute and comparative advantage</w:t>
      </w:r>
    </w:p>
    <w:p w:rsidR="00583239" w:rsidRDefault="00583239" w:rsidP="00583239">
      <w:pPr>
        <w:pStyle w:val="ListParagraph"/>
        <w:numPr>
          <w:ilvl w:val="1"/>
          <w:numId w:val="1"/>
        </w:numPr>
      </w:pPr>
      <w:r>
        <w:t>Foreign Exchange</w:t>
      </w:r>
    </w:p>
    <w:p w:rsidR="00583239" w:rsidRDefault="00583239" w:rsidP="00583239">
      <w:pPr>
        <w:pStyle w:val="ListParagraph"/>
        <w:numPr>
          <w:ilvl w:val="1"/>
          <w:numId w:val="1"/>
        </w:numPr>
      </w:pPr>
      <w:r>
        <w:t>Free Trade / Protectionism</w:t>
      </w:r>
    </w:p>
    <w:p w:rsidR="00583239" w:rsidRDefault="00583239" w:rsidP="00583239">
      <w:pPr>
        <w:pStyle w:val="ListParagraph"/>
        <w:numPr>
          <w:ilvl w:val="1"/>
          <w:numId w:val="1"/>
        </w:numPr>
      </w:pPr>
      <w:r>
        <w:t>Global Economy</w:t>
      </w:r>
    </w:p>
    <w:p w:rsidR="00583239" w:rsidRDefault="00583239" w:rsidP="00583239">
      <w:pPr>
        <w:pStyle w:val="ListParagraph"/>
        <w:numPr>
          <w:ilvl w:val="1"/>
          <w:numId w:val="1"/>
        </w:numPr>
      </w:pPr>
      <w:r>
        <w:t>Chapter 17</w:t>
      </w:r>
    </w:p>
    <w:p w:rsidR="00AC5DA3" w:rsidRDefault="00583239" w:rsidP="00583239">
      <w:pPr>
        <w:pStyle w:val="ListParagraph"/>
        <w:numPr>
          <w:ilvl w:val="1"/>
          <w:numId w:val="1"/>
        </w:numPr>
      </w:pPr>
      <w:r>
        <w:t>Week 16</w:t>
      </w:r>
    </w:p>
    <w:sectPr w:rsidR="00AC5DA3" w:rsidSect="00AC5DA3">
      <w:pgSz w:w="12240" w:h="15840"/>
      <w:pgMar w:top="1080" w:right="900" w:bottom="1440" w:left="9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921E1"/>
    <w:multiLevelType w:val="hybridMultilevel"/>
    <w:tmpl w:val="10B8C706"/>
    <w:lvl w:ilvl="0" w:tplc="DC18036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C5DA3"/>
    <w:rsid w:val="001A43F0"/>
    <w:rsid w:val="00583239"/>
    <w:rsid w:val="006A3A9B"/>
    <w:rsid w:val="00A12DA7"/>
    <w:rsid w:val="00AC5DA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17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C5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Macintosh Word</Application>
  <DocSecurity>0</DocSecurity>
  <Lines>4</Lines>
  <Paragraphs>1</Paragraphs>
  <ScaleCrop>false</ScaleCrop>
  <Company>San Leandro High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Staff</cp:lastModifiedBy>
  <cp:revision>2</cp:revision>
  <dcterms:created xsi:type="dcterms:W3CDTF">2012-01-27T19:18:00Z</dcterms:created>
  <dcterms:modified xsi:type="dcterms:W3CDTF">2012-01-27T19:18:00Z</dcterms:modified>
</cp:coreProperties>
</file>