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E" w:rsidRDefault="006C462E">
      <w:pPr>
        <w:pStyle w:val="FreeForm"/>
        <w:spacing w:after="240"/>
        <w:jc w:val="center"/>
        <w:rPr>
          <w:rFonts w:ascii="Verdana" w:eastAsia="Verdana" w:hAnsi="Verdana" w:cs="Verdana"/>
          <w:sz w:val="36"/>
          <w:szCs w:val="36"/>
        </w:rPr>
      </w:pPr>
      <w:bookmarkStart w:id="0" w:name="_GoBack"/>
      <w:bookmarkEnd w:id="0"/>
    </w:p>
    <w:p w:rsidR="006C462E" w:rsidRDefault="00EF3E0A">
      <w:pPr>
        <w:pStyle w:val="FreeForm"/>
        <w:spacing w:after="240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z w:val="36"/>
          <w:szCs w:val="36"/>
        </w:rPr>
        <w:t>Life Science 2014</w:t>
      </w:r>
      <w:r>
        <w:rPr>
          <w:rFonts w:ascii="Verdana"/>
          <w:sz w:val="36"/>
          <w:szCs w:val="36"/>
        </w:rPr>
        <w:t xml:space="preserve"> Syllabus*</w:t>
      </w:r>
    </w:p>
    <w:p w:rsidR="006C462E" w:rsidRDefault="00EF3E0A">
      <w:pPr>
        <w:pStyle w:val="FreeForm"/>
        <w:rPr>
          <w:rFonts w:ascii="Verdana" w:eastAsia="Verdana" w:hAnsi="Verdana" w:cs="Verdana"/>
          <w:color w:val="323232"/>
          <w:u w:color="989898"/>
        </w:rPr>
      </w:pPr>
      <w:r>
        <w:rPr>
          <w:rFonts w:ascii="Verdana"/>
          <w:color w:val="323232"/>
          <w:u w:color="989898"/>
        </w:rPr>
        <w:t xml:space="preserve">Welcome to </w:t>
      </w:r>
      <w:proofErr w:type="gramStart"/>
      <w:r>
        <w:rPr>
          <w:rFonts w:ascii="Verdana"/>
          <w:color w:val="323232"/>
          <w:u w:color="989898"/>
        </w:rPr>
        <w:t>7</w:t>
      </w:r>
      <w:proofErr w:type="spellStart"/>
      <w:r>
        <w:rPr>
          <w:rFonts w:ascii="Verdana"/>
          <w:color w:val="323232"/>
          <w:position w:val="12"/>
          <w:u w:color="989898"/>
        </w:rPr>
        <w:t>th</w:t>
      </w:r>
      <w:proofErr w:type="spellEnd"/>
      <w:r>
        <w:rPr>
          <w:rFonts w:ascii="Verdana"/>
          <w:color w:val="323232"/>
          <w:position w:val="12"/>
          <w:u w:color="989898"/>
        </w:rPr>
        <w:t xml:space="preserve"> </w:t>
      </w:r>
      <w:r>
        <w:rPr>
          <w:rFonts w:ascii="Verdana"/>
          <w:color w:val="323232"/>
          <w:u w:color="989898"/>
        </w:rPr>
        <w:t>grade</w:t>
      </w:r>
      <w:proofErr w:type="gramEnd"/>
      <w:r>
        <w:rPr>
          <w:rFonts w:ascii="Verdana"/>
          <w:color w:val="323232"/>
          <w:u w:color="989898"/>
        </w:rPr>
        <w:t xml:space="preserve"> science! This year we focus on the Life Sciences. Students study </w:t>
      </w:r>
      <w:r>
        <w:rPr>
          <w:rFonts w:ascii="Verdana"/>
          <w:b/>
          <w:bCs/>
          <w:i/>
          <w:iCs/>
          <w:color w:val="323232"/>
          <w:u w:color="989898"/>
        </w:rPr>
        <w:t>Living Things, Scientific Methods</w:t>
      </w:r>
      <w:r>
        <w:rPr>
          <w:rFonts w:ascii="Verdana"/>
          <w:color w:val="323232"/>
          <w:u w:color="989898"/>
        </w:rPr>
        <w:t xml:space="preserve">, </w:t>
      </w:r>
      <w:r>
        <w:rPr>
          <w:rFonts w:ascii="Verdana"/>
          <w:b/>
          <w:bCs/>
          <w:i/>
          <w:iCs/>
          <w:color w:val="323232"/>
          <w:u w:color="989898"/>
        </w:rPr>
        <w:t xml:space="preserve">Human Body </w:t>
      </w:r>
      <w:r>
        <w:rPr>
          <w:rFonts w:ascii="Verdana"/>
          <w:b/>
          <w:bCs/>
          <w:i/>
          <w:iCs/>
          <w:color w:val="323232"/>
          <w:u w:color="989898"/>
        </w:rPr>
        <w:t>Organization</w:t>
      </w:r>
      <w:r>
        <w:rPr>
          <w:rFonts w:ascii="Verdana"/>
          <w:color w:val="323232"/>
          <w:u w:color="989898"/>
        </w:rPr>
        <w:t xml:space="preserve">, </w:t>
      </w:r>
      <w:r>
        <w:rPr>
          <w:rFonts w:ascii="Verdana"/>
          <w:b/>
          <w:bCs/>
          <w:i/>
          <w:iCs/>
          <w:color w:val="323232"/>
          <w:u w:color="989898"/>
        </w:rPr>
        <w:t xml:space="preserve">Cell Structure </w:t>
      </w:r>
      <w:r>
        <w:rPr>
          <w:rFonts w:ascii="Verdana"/>
          <w:color w:val="323232"/>
          <w:u w:color="989898"/>
        </w:rPr>
        <w:t xml:space="preserve">and the </w:t>
      </w:r>
      <w:r>
        <w:rPr>
          <w:rFonts w:ascii="Verdana"/>
          <w:b/>
          <w:bCs/>
          <w:i/>
          <w:iCs/>
          <w:color w:val="323232"/>
          <w:u w:color="989898"/>
        </w:rPr>
        <w:t>Cell Cycle</w:t>
      </w:r>
      <w:r>
        <w:rPr>
          <w:rFonts w:ascii="Verdana"/>
          <w:color w:val="323232"/>
          <w:u w:color="989898"/>
        </w:rPr>
        <w:t xml:space="preserve">, </w:t>
      </w:r>
      <w:r>
        <w:rPr>
          <w:rFonts w:ascii="Verdana"/>
          <w:b/>
          <w:bCs/>
          <w:i/>
          <w:iCs/>
          <w:color w:val="323232"/>
          <w:u w:color="989898"/>
        </w:rPr>
        <w:t xml:space="preserve">Evolution, DNA, Heredity, </w:t>
      </w:r>
      <w:r>
        <w:rPr>
          <w:rFonts w:ascii="Verdana"/>
          <w:i/>
          <w:iCs/>
          <w:color w:val="323232"/>
          <w:u w:color="989898"/>
        </w:rPr>
        <w:t>and</w:t>
      </w:r>
      <w:r>
        <w:rPr>
          <w:rFonts w:ascii="Verdana"/>
          <w:b/>
          <w:bCs/>
          <w:i/>
          <w:iCs/>
          <w:color w:val="323232"/>
          <w:u w:color="989898"/>
        </w:rPr>
        <w:t xml:space="preserve"> Genetics</w:t>
      </w:r>
      <w:r>
        <w:rPr>
          <w:rFonts w:ascii="Verdana"/>
          <w:color w:val="323232"/>
          <w:u w:color="989898"/>
        </w:rPr>
        <w:t>.</w:t>
      </w:r>
    </w:p>
    <w:p w:rsidR="006C462E" w:rsidRDefault="006C462E">
      <w:pPr>
        <w:pStyle w:val="FreeForm"/>
        <w:rPr>
          <w:rFonts w:ascii="Verdana" w:eastAsia="Verdana" w:hAnsi="Verdana" w:cs="Verdana"/>
          <w:color w:val="323232"/>
          <w:u w:color="989898"/>
        </w:rPr>
      </w:pPr>
    </w:p>
    <w:p w:rsidR="006C462E" w:rsidRDefault="00EF3E0A">
      <w:pPr>
        <w:pStyle w:val="FreeForm"/>
        <w:spacing w:after="240"/>
        <w:rPr>
          <w:rFonts w:ascii="Verdana" w:eastAsia="Verdana" w:hAnsi="Verdana" w:cs="Verdana"/>
        </w:rPr>
      </w:pPr>
      <w:r>
        <w:rPr>
          <w:rFonts w:ascii="Verdana"/>
        </w:rPr>
        <w:t>There are a variety of projects and labs completed in 7</w:t>
      </w:r>
      <w:proofErr w:type="spellStart"/>
      <w:r>
        <w:rPr>
          <w:rFonts w:ascii="Verdana"/>
          <w:position w:val="12"/>
        </w:rPr>
        <w:t>th</w:t>
      </w:r>
      <w:proofErr w:type="spellEnd"/>
      <w:r>
        <w:rPr>
          <w:rFonts w:ascii="Verdana"/>
          <w:position w:val="12"/>
        </w:rPr>
        <w:t xml:space="preserve"> </w:t>
      </w:r>
      <w:proofErr w:type="spellStart"/>
      <w:r>
        <w:rPr>
          <w:rFonts w:ascii="Verdana"/>
          <w:lang w:val="sv-SE"/>
        </w:rPr>
        <w:t>grade</w:t>
      </w:r>
      <w:proofErr w:type="spellEnd"/>
      <w:r>
        <w:rPr>
          <w:rFonts w:ascii="Verdana"/>
          <w:lang w:val="sv-SE"/>
        </w:rPr>
        <w:t xml:space="preserve"> science: </w:t>
      </w:r>
      <w:r>
        <w:rPr>
          <w:rFonts w:ascii="Verdana"/>
          <w:b/>
          <w:bCs/>
          <w:i/>
          <w:iCs/>
        </w:rPr>
        <w:t>The Egg Drop</w:t>
      </w:r>
      <w:r>
        <w:rPr>
          <w:rFonts w:ascii="Verdana"/>
        </w:rPr>
        <w:t>,</w:t>
      </w:r>
      <w:r>
        <w:rPr>
          <w:rFonts w:ascii="Verdana"/>
        </w:rPr>
        <w:t xml:space="preserve"> </w:t>
      </w:r>
      <w:r>
        <w:rPr>
          <w:rFonts w:ascii="Verdana"/>
          <w:b/>
          <w:bCs/>
          <w:i/>
          <w:iCs/>
        </w:rPr>
        <w:t>The</w:t>
      </w:r>
      <w:r>
        <w:rPr>
          <w:rFonts w:ascii="Verdana"/>
        </w:rPr>
        <w:t xml:space="preserve"> </w:t>
      </w:r>
      <w:r>
        <w:rPr>
          <w:rFonts w:ascii="Verdana"/>
          <w:b/>
          <w:bCs/>
          <w:i/>
          <w:iCs/>
          <w:lang w:val="fr-FR"/>
        </w:rPr>
        <w:t xml:space="preserve">Science </w:t>
      </w:r>
      <w:proofErr w:type="spellStart"/>
      <w:r>
        <w:rPr>
          <w:rFonts w:ascii="Verdana"/>
          <w:b/>
          <w:bCs/>
          <w:i/>
          <w:iCs/>
          <w:lang w:val="fr-FR"/>
        </w:rPr>
        <w:t>Fair</w:t>
      </w:r>
      <w:proofErr w:type="spellEnd"/>
      <w:r>
        <w:rPr>
          <w:rFonts w:ascii="Verdana"/>
        </w:rPr>
        <w:t>,</w:t>
      </w:r>
      <w:r>
        <w:rPr>
          <w:rFonts w:ascii="Verdana"/>
        </w:rPr>
        <w:t xml:space="preserve"> </w:t>
      </w:r>
      <w:r>
        <w:rPr>
          <w:rFonts w:ascii="Verdana"/>
          <w:b/>
          <w:bCs/>
          <w:i/>
          <w:iCs/>
        </w:rPr>
        <w:t xml:space="preserve">A </w:t>
      </w:r>
      <w:r>
        <w:rPr>
          <w:rFonts w:ascii="Verdana"/>
          <w:b/>
          <w:bCs/>
          <w:i/>
          <w:iCs/>
          <w:lang w:val="sv-SE"/>
        </w:rPr>
        <w:t xml:space="preserve">Cell </w:t>
      </w:r>
      <w:proofErr w:type="spellStart"/>
      <w:r>
        <w:rPr>
          <w:rFonts w:ascii="Verdana"/>
          <w:b/>
          <w:bCs/>
          <w:i/>
          <w:iCs/>
          <w:lang w:val="sv-SE"/>
        </w:rPr>
        <w:t>Model</w:t>
      </w:r>
      <w:proofErr w:type="spellEnd"/>
      <w:r>
        <w:rPr>
          <w:rFonts w:ascii="Verdana"/>
        </w:rPr>
        <w:t xml:space="preserve">, </w:t>
      </w:r>
      <w:r>
        <w:rPr>
          <w:rFonts w:ascii="Verdana"/>
          <w:b/>
          <w:bCs/>
          <w:i/>
          <w:iCs/>
        </w:rPr>
        <w:t>A D</w:t>
      </w:r>
      <w:r>
        <w:rPr>
          <w:rFonts w:ascii="Verdana"/>
          <w:b/>
          <w:bCs/>
          <w:i/>
          <w:iCs/>
        </w:rPr>
        <w:t>NA Model</w:t>
      </w:r>
      <w:r>
        <w:rPr>
          <w:rFonts w:ascii="Verdana"/>
        </w:rPr>
        <w:t xml:space="preserve">, </w:t>
      </w:r>
      <w:proofErr w:type="spellStart"/>
      <w:r>
        <w:rPr>
          <w:rFonts w:ascii="Verdana"/>
          <w:b/>
          <w:bCs/>
          <w:i/>
          <w:iCs/>
          <w:lang w:val="de-DE"/>
        </w:rPr>
        <w:t>Mitosis</w:t>
      </w:r>
      <w:proofErr w:type="spellEnd"/>
      <w:r>
        <w:rPr>
          <w:rFonts w:ascii="Verdana"/>
          <w:b/>
          <w:bCs/>
          <w:i/>
          <w:iCs/>
        </w:rPr>
        <w:t xml:space="preserve"> Yarn Project</w:t>
      </w:r>
      <w:r>
        <w:rPr>
          <w:rFonts w:ascii="Verdana"/>
        </w:rPr>
        <w:t xml:space="preserve">, </w:t>
      </w:r>
      <w:r>
        <w:rPr>
          <w:rFonts w:ascii="Verdana"/>
          <w:b/>
          <w:bCs/>
          <w:i/>
          <w:iCs/>
        </w:rPr>
        <w:t>Meiosis Claymation</w:t>
      </w:r>
      <w:r>
        <w:rPr>
          <w:rFonts w:ascii="Verdana"/>
        </w:rPr>
        <w:t xml:space="preserve">, and multiple </w:t>
      </w:r>
      <w:r>
        <w:rPr>
          <w:rFonts w:ascii="Verdana"/>
          <w:b/>
          <w:bCs/>
          <w:i/>
          <w:iCs/>
        </w:rPr>
        <w:t xml:space="preserve">Dissections </w:t>
      </w:r>
      <w:r>
        <w:rPr>
          <w:rFonts w:ascii="Verdana"/>
          <w:lang w:val="de-DE"/>
        </w:rPr>
        <w:t>(</w:t>
      </w:r>
      <w:proofErr w:type="spellStart"/>
      <w:r>
        <w:rPr>
          <w:rFonts w:ascii="Verdana"/>
          <w:lang w:val="de-DE"/>
        </w:rPr>
        <w:t>Chicken</w:t>
      </w:r>
      <w:proofErr w:type="spellEnd"/>
      <w:r>
        <w:rPr>
          <w:rFonts w:ascii="Verdana"/>
          <w:lang w:val="de-DE"/>
        </w:rPr>
        <w:t xml:space="preserve"> </w:t>
      </w:r>
      <w:proofErr w:type="spellStart"/>
      <w:r>
        <w:rPr>
          <w:rFonts w:ascii="Verdana"/>
          <w:lang w:val="de-DE"/>
        </w:rPr>
        <w:t>Wings</w:t>
      </w:r>
      <w:proofErr w:type="spellEnd"/>
      <w:r>
        <w:rPr>
          <w:rFonts w:ascii="Verdana"/>
          <w:lang w:val="de-DE"/>
        </w:rPr>
        <w:t xml:space="preserve">, </w:t>
      </w:r>
      <w:r>
        <w:rPr>
          <w:rFonts w:ascii="Verdana"/>
        </w:rPr>
        <w:t>Sheep Hearts, Cow Eyes, and Frogs).</w:t>
      </w:r>
    </w:p>
    <w:p w:rsidR="006C462E" w:rsidRDefault="006C462E">
      <w:pPr>
        <w:pStyle w:val="Body"/>
        <w:rPr>
          <w:rFonts w:ascii="Verdana" w:eastAsia="Verdana" w:hAnsi="Verdana" w:cs="Verdana"/>
          <w:u w:val="single"/>
        </w:rPr>
      </w:pPr>
    </w:p>
    <w:p w:rsidR="006C462E" w:rsidRDefault="00EF3E0A">
      <w:pPr>
        <w:pStyle w:val="Body"/>
        <w:rPr>
          <w:rFonts w:ascii="Verdana" w:eastAsia="Verdana" w:hAnsi="Verdana" w:cs="Verdana"/>
          <w:u w:val="single"/>
        </w:rPr>
      </w:pPr>
      <w:r>
        <w:rPr>
          <w:rFonts w:ascii="Verdana"/>
          <w:u w:val="single"/>
        </w:rPr>
        <w:t xml:space="preserve">Here is a </w:t>
      </w:r>
      <w:r>
        <w:rPr>
          <w:rFonts w:ascii="Verdana"/>
          <w:i/>
          <w:iCs/>
          <w:u w:val="single"/>
        </w:rPr>
        <w:t>general</w:t>
      </w:r>
      <w:r>
        <w:rPr>
          <w:rFonts w:ascii="Verdana"/>
          <w:u w:val="single"/>
        </w:rPr>
        <w:t xml:space="preserve"> timeline for the subjects we cover in 7th grade Life Science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August/</w:t>
      </w:r>
      <w:r>
        <w:rPr>
          <w:rFonts w:ascii="Verdana"/>
        </w:rPr>
        <w:t xml:space="preserve">September - </w:t>
      </w:r>
      <w:r>
        <w:rPr>
          <w:rFonts w:ascii="Verdana"/>
        </w:rPr>
        <w:t>Characteristics of Living Things and the</w:t>
      </w:r>
      <w:r>
        <w:rPr>
          <w:rFonts w:ascii="Verdana"/>
        </w:rPr>
        <w:t xml:space="preserve"> Egg Drop Project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 xml:space="preserve">October </w:t>
      </w:r>
      <w:proofErr w:type="gramStart"/>
      <w:r>
        <w:rPr>
          <w:rFonts w:ascii="Verdana"/>
        </w:rPr>
        <w:t>-</w:t>
      </w:r>
      <w:r>
        <w:rPr>
          <w:rFonts w:ascii="Verdana"/>
        </w:rPr>
        <w:t xml:space="preserve">  Scientific</w:t>
      </w:r>
      <w:proofErr w:type="gramEnd"/>
      <w:r>
        <w:rPr>
          <w:rFonts w:ascii="Verdana"/>
        </w:rPr>
        <w:t xml:space="preserve"> Methods and The Science Fair (2+ month project)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November -</w:t>
      </w:r>
      <w:r>
        <w:rPr>
          <w:rFonts w:ascii="Verdana"/>
        </w:rPr>
        <w:t xml:space="preserve"> Muscular &amp; Skeletal</w:t>
      </w:r>
      <w:r>
        <w:rPr>
          <w:rFonts w:ascii="Verdana"/>
        </w:rPr>
        <w:t xml:space="preserve"> Systems and Chicken Wing Dissection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December -</w:t>
      </w:r>
      <w:r>
        <w:rPr>
          <w:rFonts w:ascii="Verdana"/>
        </w:rPr>
        <w:t xml:space="preserve"> Nervous System and Cow Eye Dissection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January - The Cell and Cell Model Project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February - DNA &amp; Mitosis and Mitosis Claymation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March - Evolution &amp; the Geologic Time Scale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April</w:t>
      </w:r>
      <w:r>
        <w:rPr>
          <w:rFonts w:ascii="Verdana"/>
        </w:rPr>
        <w:t xml:space="preserve"> -</w:t>
      </w:r>
      <w:r>
        <w:rPr>
          <w:rFonts w:ascii="Verdana"/>
        </w:rPr>
        <w:t xml:space="preserve"> Heredity, Genetics &amp; Meiosis</w:t>
      </w: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>May/</w:t>
      </w:r>
      <w:proofErr w:type="spellStart"/>
      <w:r>
        <w:rPr>
          <w:rFonts w:ascii="Verdana"/>
          <w:lang w:val="fr-FR"/>
        </w:rPr>
        <w:t>June</w:t>
      </w:r>
      <w:proofErr w:type="spellEnd"/>
      <w:r>
        <w:rPr>
          <w:rFonts w:ascii="Verdana"/>
          <w:lang w:val="fr-FR"/>
        </w:rPr>
        <w:t xml:space="preserve"> -</w:t>
      </w:r>
      <w:r>
        <w:rPr>
          <w:rFonts w:ascii="Verdana"/>
        </w:rPr>
        <w:t xml:space="preserve"> Reproductive Systems &amp; Sex Ed w/ Frog Dissection</w:t>
      </w:r>
    </w:p>
    <w:p w:rsidR="006C462E" w:rsidRDefault="006C462E">
      <w:pPr>
        <w:pStyle w:val="Body"/>
        <w:rPr>
          <w:rFonts w:ascii="Verdana" w:eastAsia="Verdana" w:hAnsi="Verdana" w:cs="Verdana"/>
        </w:rPr>
      </w:pPr>
    </w:p>
    <w:p w:rsidR="006C462E" w:rsidRDefault="006C462E">
      <w:pPr>
        <w:pStyle w:val="Body"/>
        <w:rPr>
          <w:rFonts w:ascii="Verdana" w:eastAsia="Verdana" w:hAnsi="Verdana" w:cs="Verdana"/>
        </w:rPr>
      </w:pPr>
    </w:p>
    <w:p w:rsidR="006C462E" w:rsidRDefault="00EF3E0A">
      <w:pPr>
        <w:pStyle w:val="Body"/>
        <w:rPr>
          <w:rFonts w:ascii="Verdana" w:eastAsia="Verdana" w:hAnsi="Verdana" w:cs="Verdana"/>
        </w:rPr>
      </w:pPr>
      <w:r>
        <w:rPr>
          <w:rFonts w:ascii="Verdana"/>
        </w:rPr>
        <w:t xml:space="preserve">Many of the above mentioned projects will be completed in </w:t>
      </w:r>
      <w:proofErr w:type="gramStart"/>
      <w:r>
        <w:rPr>
          <w:rFonts w:ascii="Verdana"/>
        </w:rPr>
        <w:t>class,</w:t>
      </w:r>
      <w:proofErr w:type="gramEnd"/>
      <w:r>
        <w:rPr>
          <w:rFonts w:ascii="Verdana"/>
        </w:rPr>
        <w:t xml:space="preserve"> however, A few must be worked on outside of school.  The Egg Drop Project, the Cell Model, and </w:t>
      </w:r>
      <w:r>
        <w:rPr>
          <w:rFonts w:ascii="Verdana"/>
        </w:rPr>
        <w:t>the Science Fair Project will be worked on both in and outside of classroom time.</w:t>
      </w:r>
    </w:p>
    <w:p w:rsidR="006C462E" w:rsidRDefault="006C462E">
      <w:pPr>
        <w:pStyle w:val="Body"/>
        <w:rPr>
          <w:rFonts w:ascii="Verdana" w:eastAsia="Verdana" w:hAnsi="Verdana" w:cs="Verdana"/>
        </w:rPr>
      </w:pPr>
    </w:p>
    <w:p w:rsidR="006C462E" w:rsidRDefault="006C462E">
      <w:pPr>
        <w:pStyle w:val="Body"/>
        <w:rPr>
          <w:rFonts w:ascii="Verdana" w:eastAsia="Verdana" w:hAnsi="Verdana" w:cs="Verdana"/>
        </w:rPr>
      </w:pPr>
    </w:p>
    <w:p w:rsidR="006C462E" w:rsidRDefault="00EF3E0A">
      <w:pPr>
        <w:pStyle w:val="FreeForm"/>
        <w:rPr>
          <w:rFonts w:ascii="Verdana" w:eastAsia="Verdana" w:hAnsi="Verdana" w:cs="Verdana"/>
          <w:color w:val="323232"/>
          <w:sz w:val="20"/>
          <w:szCs w:val="20"/>
          <w:u w:color="989898"/>
        </w:rPr>
      </w:pPr>
      <w:r>
        <w:rPr>
          <w:rFonts w:ascii="Verdana"/>
          <w:color w:val="323232"/>
          <w:sz w:val="20"/>
          <w:szCs w:val="20"/>
        </w:rPr>
        <w:t>*</w:t>
      </w:r>
      <w:proofErr w:type="spellStart"/>
      <w:proofErr w:type="gramStart"/>
      <w:r>
        <w:rPr>
          <w:rFonts w:ascii="Verdana"/>
          <w:sz w:val="20"/>
          <w:szCs w:val="20"/>
        </w:rPr>
        <w:t>syl</w:t>
      </w:r>
      <w:proofErr w:type="gramEnd"/>
      <w:r>
        <w:rPr>
          <w:rFonts w:hAnsi="Verdana"/>
          <w:sz w:val="20"/>
          <w:szCs w:val="20"/>
        </w:rPr>
        <w:t>·</w:t>
      </w:r>
      <w:r>
        <w:rPr>
          <w:rFonts w:ascii="Verdana"/>
          <w:sz w:val="20"/>
          <w:szCs w:val="20"/>
        </w:rPr>
        <w:t>la</w:t>
      </w:r>
      <w:r>
        <w:rPr>
          <w:rFonts w:hAnsi="Verdana"/>
          <w:sz w:val="20"/>
          <w:szCs w:val="20"/>
        </w:rPr>
        <w:t>·</w:t>
      </w:r>
      <w:r>
        <w:rPr>
          <w:rFonts w:ascii="Verdana"/>
          <w:sz w:val="20"/>
          <w:szCs w:val="20"/>
        </w:rPr>
        <w:t>bus</w:t>
      </w:r>
      <w:proofErr w:type="spellEnd"/>
      <w:r>
        <w:rPr>
          <w:rFonts w:hAnsi="Verdana"/>
          <w:color w:val="323232"/>
          <w:sz w:val="20"/>
          <w:szCs w:val="20"/>
        </w:rPr>
        <w:t> </w:t>
      </w:r>
      <w:r>
        <w:rPr>
          <w:rFonts w:hAnsi="Verdana"/>
          <w:color w:val="323232"/>
          <w:sz w:val="20"/>
          <w:szCs w:val="20"/>
        </w:rPr>
        <w:t xml:space="preserve"> </w:t>
      </w:r>
      <w:proofErr w:type="spellStart"/>
      <w:r>
        <w:rPr>
          <w:rFonts w:hAnsi="Verdana"/>
          <w:color w:val="323232"/>
          <w:sz w:val="20"/>
          <w:szCs w:val="20"/>
        </w:rPr>
        <w:t> </w:t>
      </w:r>
      <w:proofErr w:type="spellEnd"/>
      <w:r>
        <w:rPr>
          <w:rFonts w:ascii="Verdana"/>
          <w:color w:val="323232"/>
          <w:sz w:val="20"/>
          <w:szCs w:val="20"/>
        </w:rPr>
        <w:t>[</w:t>
      </w:r>
      <w:proofErr w:type="spellStart"/>
      <w:r>
        <w:rPr>
          <w:rFonts w:ascii="Verdana"/>
          <w:b/>
          <w:bCs/>
          <w:color w:val="323232"/>
          <w:sz w:val="20"/>
          <w:szCs w:val="20"/>
        </w:rPr>
        <w:t>sil</w:t>
      </w:r>
      <w:proofErr w:type="spellEnd"/>
      <w:r>
        <w:rPr>
          <w:rFonts w:ascii="Verdana"/>
          <w:color w:val="323232"/>
          <w:sz w:val="20"/>
          <w:szCs w:val="20"/>
        </w:rPr>
        <w:t>-</w:t>
      </w:r>
      <w:r>
        <w:rPr>
          <w:rFonts w:ascii="Verdana"/>
          <w:i/>
          <w:iCs/>
          <w:color w:val="323232"/>
          <w:sz w:val="20"/>
          <w:szCs w:val="20"/>
        </w:rPr>
        <w:t>uh</w:t>
      </w:r>
      <w:r>
        <w:rPr>
          <w:rFonts w:ascii="Verdana"/>
          <w:color w:val="323232"/>
          <w:sz w:val="20"/>
          <w:szCs w:val="20"/>
        </w:rPr>
        <w:t>-</w:t>
      </w:r>
      <w:proofErr w:type="spellStart"/>
      <w:r>
        <w:rPr>
          <w:rFonts w:ascii="Verdana"/>
          <w:color w:val="323232"/>
          <w:sz w:val="20"/>
          <w:szCs w:val="20"/>
        </w:rPr>
        <w:t>b</w:t>
      </w:r>
      <w:r>
        <w:rPr>
          <w:rFonts w:ascii="Verdana"/>
          <w:i/>
          <w:iCs/>
          <w:color w:val="323232"/>
          <w:sz w:val="20"/>
          <w:szCs w:val="20"/>
        </w:rPr>
        <w:t>uh</w:t>
      </w:r>
      <w:r>
        <w:rPr>
          <w:rFonts w:ascii="Verdana"/>
          <w:color w:val="323232"/>
          <w:sz w:val="20"/>
          <w:szCs w:val="20"/>
        </w:rPr>
        <w:t>s</w:t>
      </w:r>
      <w:proofErr w:type="spellEnd"/>
      <w:r>
        <w:rPr>
          <w:rFonts w:ascii="Verdana"/>
          <w:color w:val="323232"/>
          <w:sz w:val="20"/>
          <w:szCs w:val="20"/>
        </w:rPr>
        <w:t>]</w:t>
      </w:r>
    </w:p>
    <w:p w:rsidR="006C462E" w:rsidRDefault="00EF3E0A">
      <w:pPr>
        <w:pStyle w:val="FreeForm"/>
        <w:rPr>
          <w:rFonts w:ascii="Verdana" w:eastAsia="Verdana" w:hAnsi="Verdana" w:cs="Verdana"/>
          <w:color w:val="323232"/>
          <w:sz w:val="20"/>
          <w:szCs w:val="20"/>
          <w:u w:color="989898"/>
        </w:rPr>
      </w:pPr>
      <w:proofErr w:type="gramStart"/>
      <w:r>
        <w:rPr>
          <w:rFonts w:ascii="Verdana"/>
          <w:b/>
          <w:bCs/>
          <w:i/>
          <w:iCs/>
          <w:color w:val="323232"/>
          <w:sz w:val="20"/>
          <w:szCs w:val="20"/>
          <w:u w:color="989898"/>
        </w:rPr>
        <w:t>noun</w:t>
      </w:r>
      <w:proofErr w:type="gramEnd"/>
      <w:r>
        <w:rPr>
          <w:rFonts w:ascii="Verdana"/>
          <w:b/>
          <w:bCs/>
          <w:i/>
          <w:iCs/>
          <w:color w:val="323232"/>
          <w:sz w:val="20"/>
          <w:szCs w:val="20"/>
          <w:u w:color="989898"/>
        </w:rPr>
        <w:t xml:space="preserve">, plural </w:t>
      </w:r>
      <w:proofErr w:type="spellStart"/>
      <w:r>
        <w:rPr>
          <w:rFonts w:ascii="Verdana"/>
          <w:b/>
          <w:bCs/>
          <w:color w:val="323232"/>
          <w:sz w:val="20"/>
          <w:szCs w:val="20"/>
          <w:u w:color="989898"/>
        </w:rPr>
        <w:t>syl</w:t>
      </w:r>
      <w:r>
        <w:rPr>
          <w:rFonts w:hAnsi="Verdana"/>
          <w:b/>
          <w:bCs/>
          <w:color w:val="323232"/>
          <w:sz w:val="20"/>
          <w:szCs w:val="20"/>
          <w:u w:color="989898"/>
        </w:rPr>
        <w:t>·</w:t>
      </w:r>
      <w:r>
        <w:rPr>
          <w:rFonts w:ascii="Verdana"/>
          <w:b/>
          <w:bCs/>
          <w:color w:val="323232"/>
          <w:sz w:val="20"/>
          <w:szCs w:val="20"/>
          <w:u w:color="989898"/>
        </w:rPr>
        <w:t>la</w:t>
      </w:r>
      <w:r>
        <w:rPr>
          <w:rFonts w:hAnsi="Verdana"/>
          <w:b/>
          <w:bCs/>
          <w:color w:val="323232"/>
          <w:sz w:val="20"/>
          <w:szCs w:val="20"/>
          <w:u w:color="989898"/>
        </w:rPr>
        <w:t>·</w:t>
      </w:r>
      <w:r>
        <w:rPr>
          <w:rFonts w:ascii="Verdana"/>
          <w:b/>
          <w:bCs/>
          <w:color w:val="323232"/>
          <w:sz w:val="20"/>
          <w:szCs w:val="20"/>
          <w:u w:color="989898"/>
        </w:rPr>
        <w:t>bus</w:t>
      </w:r>
      <w:r>
        <w:rPr>
          <w:rFonts w:hAnsi="Verdana"/>
          <w:b/>
          <w:bCs/>
          <w:color w:val="323232"/>
          <w:sz w:val="20"/>
          <w:szCs w:val="20"/>
          <w:u w:color="989898"/>
        </w:rPr>
        <w:t>·</w:t>
      </w:r>
      <w:r>
        <w:rPr>
          <w:rFonts w:ascii="Verdana"/>
          <w:b/>
          <w:bCs/>
          <w:color w:val="323232"/>
          <w:sz w:val="20"/>
          <w:szCs w:val="20"/>
          <w:u w:color="989898"/>
        </w:rPr>
        <w:t>es</w:t>
      </w:r>
      <w:proofErr w:type="spellEnd"/>
      <w:r>
        <w:rPr>
          <w:rFonts w:ascii="Verdana"/>
          <w:b/>
          <w:bCs/>
          <w:color w:val="323232"/>
          <w:sz w:val="20"/>
          <w:szCs w:val="20"/>
          <w:u w:color="989898"/>
        </w:rPr>
        <w:t xml:space="preserve">, </w:t>
      </w:r>
      <w:proofErr w:type="spellStart"/>
      <w:r>
        <w:rPr>
          <w:rFonts w:ascii="Verdana"/>
          <w:b/>
          <w:bCs/>
          <w:color w:val="323232"/>
          <w:sz w:val="20"/>
          <w:szCs w:val="20"/>
          <w:u w:color="989898"/>
        </w:rPr>
        <w:t>syl</w:t>
      </w:r>
      <w:r>
        <w:rPr>
          <w:rFonts w:hAnsi="Verdana"/>
          <w:b/>
          <w:bCs/>
          <w:color w:val="323232"/>
          <w:sz w:val="20"/>
          <w:szCs w:val="20"/>
          <w:u w:color="989898"/>
        </w:rPr>
        <w:t>·</w:t>
      </w:r>
      <w:r>
        <w:rPr>
          <w:rFonts w:ascii="Verdana"/>
          <w:b/>
          <w:bCs/>
          <w:color w:val="323232"/>
          <w:sz w:val="20"/>
          <w:szCs w:val="20"/>
          <w:u w:color="989898"/>
        </w:rPr>
        <w:t>la</w:t>
      </w:r>
      <w:r>
        <w:rPr>
          <w:rFonts w:hAnsi="Verdana"/>
          <w:b/>
          <w:bCs/>
          <w:color w:val="323232"/>
          <w:sz w:val="20"/>
          <w:szCs w:val="20"/>
          <w:u w:color="989898"/>
        </w:rPr>
        <w:t>·</w:t>
      </w:r>
      <w:r>
        <w:rPr>
          <w:rFonts w:ascii="Verdana"/>
          <w:b/>
          <w:bCs/>
          <w:color w:val="323232"/>
          <w:sz w:val="20"/>
          <w:szCs w:val="20"/>
          <w:u w:color="989898"/>
        </w:rPr>
        <w:t>bi</w:t>
      </w:r>
      <w:proofErr w:type="spellEnd"/>
      <w:r>
        <w:rPr>
          <w:rFonts w:ascii="Verdana"/>
          <w:b/>
          <w:bCs/>
          <w:color w:val="323232"/>
          <w:sz w:val="20"/>
          <w:szCs w:val="20"/>
          <w:u w:color="989898"/>
        </w:rPr>
        <w:t xml:space="preserve"> </w:t>
      </w:r>
    </w:p>
    <w:p w:rsidR="006C462E" w:rsidRDefault="00EF3E0A">
      <w:pPr>
        <w:pStyle w:val="FreeForm"/>
        <w:numPr>
          <w:ilvl w:val="0"/>
          <w:numId w:val="3"/>
        </w:numPr>
        <w:tabs>
          <w:tab w:val="num" w:pos="360"/>
        </w:tabs>
        <w:ind w:left="360" w:hanging="360"/>
        <w:rPr>
          <w:rFonts w:ascii="Verdana" w:eastAsia="Verdana" w:hAnsi="Verdana" w:cs="Verdana"/>
          <w:b/>
          <w:bCs/>
          <w:color w:val="7B7B7B"/>
          <w:sz w:val="20"/>
          <w:szCs w:val="20"/>
          <w:u w:color="989898"/>
        </w:rPr>
      </w:pPr>
      <w:proofErr w:type="gramStart"/>
      <w:r>
        <w:rPr>
          <w:rFonts w:ascii="Verdana"/>
          <w:color w:val="7B7B7B"/>
          <w:sz w:val="20"/>
          <w:szCs w:val="20"/>
          <w:u w:color="989898"/>
        </w:rPr>
        <w:t>an</w:t>
      </w:r>
      <w:proofErr w:type="gramEnd"/>
      <w:r>
        <w:rPr>
          <w:rFonts w:ascii="Verdana"/>
          <w:color w:val="7B7B7B"/>
          <w:sz w:val="20"/>
          <w:szCs w:val="20"/>
          <w:u w:color="989898"/>
        </w:rPr>
        <w:t xml:space="preserve"> outline or other brief statement of the main points of a discourse, the subjects of a course of </w:t>
      </w:r>
      <w:r>
        <w:rPr>
          <w:rFonts w:ascii="Verdana"/>
          <w:color w:val="7B7B7B"/>
          <w:sz w:val="20"/>
          <w:szCs w:val="20"/>
          <w:u w:color="989898"/>
        </w:rPr>
        <w:t>lectures, the contents of a curriculum, etc.</w:t>
      </w:r>
    </w:p>
    <w:p w:rsidR="006C462E" w:rsidRDefault="00EF3E0A">
      <w:pPr>
        <w:pStyle w:val="FreeForm"/>
        <w:numPr>
          <w:ilvl w:val="0"/>
          <w:numId w:val="3"/>
        </w:numPr>
        <w:tabs>
          <w:tab w:val="num" w:pos="360"/>
        </w:tabs>
        <w:ind w:left="360" w:hanging="360"/>
        <w:rPr>
          <w:rFonts w:ascii="Verdana" w:eastAsia="Verdana" w:hAnsi="Verdana" w:cs="Verdana"/>
          <w:b/>
          <w:bCs/>
          <w:color w:val="7B7B7B"/>
          <w:sz w:val="20"/>
          <w:szCs w:val="20"/>
          <w:u w:color="989898"/>
        </w:rPr>
      </w:pPr>
      <w:r>
        <w:rPr>
          <w:rFonts w:ascii="Verdana"/>
          <w:color w:val="7B7B7B"/>
          <w:sz w:val="20"/>
          <w:szCs w:val="20"/>
          <w:u w:color="989898"/>
        </w:rPr>
        <w:t>What we are going to study and learn about this year.</w:t>
      </w:r>
    </w:p>
    <w:sectPr w:rsidR="006C462E">
      <w:headerReference w:type="default" r:id="rId8"/>
      <w:footerReference w:type="default" r:id="rId9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E0A">
      <w:r>
        <w:separator/>
      </w:r>
    </w:p>
  </w:endnote>
  <w:endnote w:type="continuationSeparator" w:id="0">
    <w:p w:rsidR="00000000" w:rsidRDefault="00EF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2E" w:rsidRDefault="006C462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E0A">
      <w:r>
        <w:separator/>
      </w:r>
    </w:p>
  </w:footnote>
  <w:footnote w:type="continuationSeparator" w:id="0">
    <w:p w:rsidR="00000000" w:rsidRDefault="00EF3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2E" w:rsidRDefault="00EF3E0A">
    <w:pPr>
      <w:pStyle w:val="HeaderFooter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right"/>
      <w:rPr>
        <w:rFonts w:ascii="Tahoma" w:eastAsia="Tahoma" w:hAnsi="Tahoma" w:cs="Tahoma"/>
        <w:sz w:val="24"/>
        <w:szCs w:val="24"/>
      </w:rPr>
    </w:pPr>
    <w:r>
      <w:rPr>
        <w:rFonts w:ascii="Tahoma"/>
        <w:sz w:val="24"/>
        <w:szCs w:val="24"/>
      </w:rPr>
      <w:t xml:space="preserve">Life Science w/ </w:t>
    </w:r>
    <w:r>
      <w:rPr>
        <w:rFonts w:ascii="Tahoma"/>
        <w:b/>
        <w:bCs/>
        <w:sz w:val="24"/>
        <w:szCs w:val="24"/>
      </w:rPr>
      <w:t>Ms.</w:t>
    </w:r>
    <w:r>
      <w:rPr>
        <w:rFonts w:ascii="Tahoma"/>
        <w:b/>
        <w:bCs/>
        <w:sz w:val="24"/>
        <w:szCs w:val="24"/>
      </w:rPr>
      <w:t xml:space="preserve"> Miller</w:t>
    </w:r>
    <w:r>
      <w:rPr>
        <w:rFonts w:ascii="Tahoma"/>
        <w:sz w:val="24"/>
        <w:szCs w:val="24"/>
        <w:lang w:val="de-DE"/>
      </w:rPr>
      <w:t xml:space="preserve"> in D-</w:t>
    </w:r>
    <w:r>
      <w:rPr>
        <w:rFonts w:ascii="Tahoma"/>
        <w:sz w:val="24"/>
        <w:szCs w:val="24"/>
      </w:rPr>
      <w:t>9</w:t>
    </w:r>
  </w:p>
  <w:p w:rsidR="006C462E" w:rsidRDefault="00EF3E0A">
    <w:pPr>
      <w:pStyle w:val="HeaderFooter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right"/>
      <w:rPr>
        <w:rFonts w:ascii="Tahoma" w:eastAsia="Tahoma" w:hAnsi="Tahoma" w:cs="Tahoma"/>
        <w:sz w:val="24"/>
        <w:szCs w:val="24"/>
      </w:rPr>
    </w:pPr>
    <w:r>
      <w:rPr>
        <w:rFonts w:ascii="Tahoma"/>
        <w:sz w:val="24"/>
        <w:szCs w:val="24"/>
      </w:rPr>
      <w:t xml:space="preserve">  #618-4400 ext. 373</w:t>
    </w:r>
    <w:r>
      <w:rPr>
        <w:rFonts w:ascii="Tahoma"/>
        <w:sz w:val="24"/>
        <w:szCs w:val="24"/>
      </w:rPr>
      <w:t>9</w:t>
    </w:r>
  </w:p>
  <w:p w:rsidR="006C462E" w:rsidRDefault="00EF3E0A">
    <w:pPr>
      <w:pStyle w:val="HeaderFooter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right"/>
    </w:pPr>
    <w:hyperlink r:id="rId1" w:history="1">
      <w:r>
        <w:rPr>
          <w:rStyle w:val="Hyperlink0"/>
          <w:rFonts w:ascii="Tahoma"/>
          <w:sz w:val="24"/>
          <w:szCs w:val="24"/>
        </w:rPr>
        <w:t>lmiller@sanleandro.k12.ca.us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9CC"/>
    <w:multiLevelType w:val="multilevel"/>
    <w:tmpl w:val="093244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34D164C6"/>
    <w:multiLevelType w:val="multilevel"/>
    <w:tmpl w:val="A65479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B167479"/>
    <w:multiLevelType w:val="multilevel"/>
    <w:tmpl w:val="191E14A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62E"/>
    <w:rsid w:val="006C462E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iller@sanleandro.k12.ca.u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Macintosh Word</Application>
  <DocSecurity>0</DocSecurity>
  <Lines>11</Lines>
  <Paragraphs>3</Paragraphs>
  <ScaleCrop>false</ScaleCrop>
  <Company>SLUSD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Miller</cp:lastModifiedBy>
  <cp:revision>2</cp:revision>
  <dcterms:created xsi:type="dcterms:W3CDTF">2014-10-08T22:01:00Z</dcterms:created>
  <dcterms:modified xsi:type="dcterms:W3CDTF">2014-10-08T22:01:00Z</dcterms:modified>
</cp:coreProperties>
</file>